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3C0C" w:rsidRPr="00013EA2">
        <w:trPr>
          <w:trHeight w:hRule="exact" w:val="1666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E23A3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953C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53C0C" w:rsidRPr="00013E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3C0C" w:rsidRPr="00013EA2">
        <w:trPr>
          <w:trHeight w:hRule="exact" w:val="211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3C0C" w:rsidRPr="00013EA2">
        <w:trPr>
          <w:trHeight w:hRule="exact" w:val="972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DE23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3C0C" w:rsidRPr="00013EA2">
        <w:trPr>
          <w:trHeight w:hRule="exact" w:val="775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игры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53C0C" w:rsidRPr="00013EA2">
        <w:trPr>
          <w:trHeight w:hRule="exact" w:val="1396"/>
        </w:trPr>
        <w:tc>
          <w:tcPr>
            <w:tcW w:w="426" w:type="dxa"/>
          </w:tcPr>
          <w:p w:rsidR="00953C0C" w:rsidRDefault="00953C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3C0C" w:rsidRPr="00013E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3C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155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3C0C" w:rsidRPr="00013E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3C0C" w:rsidRPr="00013E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013E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53C0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53C0C">
        <w:trPr>
          <w:trHeight w:hRule="exact" w:val="307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</w:tr>
      <w:tr w:rsidR="00953C0C">
        <w:trPr>
          <w:trHeight w:hRule="exact" w:val="2416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3C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013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967E7"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DE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Default="00DE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53C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23A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DE23A3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3C0C" w:rsidRPr="00013E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3C0C">
        <w:trPr>
          <w:trHeight w:hRule="exact" w:val="555"/>
        </w:trPr>
        <w:tc>
          <w:tcPr>
            <w:tcW w:w="9640" w:type="dxa"/>
          </w:tcPr>
          <w:p w:rsidR="00953C0C" w:rsidRDefault="00953C0C"/>
        </w:tc>
      </w:tr>
      <w:tr w:rsidR="00953C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0C" w:rsidRPr="00013E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96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96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53C0C" w:rsidRPr="00013E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DE23A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E23A3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</w:t>
            </w:r>
            <w:r w:rsidR="00DE23A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53C0C" w:rsidRPr="00013EA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«Теория и методика игры».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53C0C" w:rsidRPr="00013E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3C0C" w:rsidRPr="00013E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3C0C" w:rsidRPr="00013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953C0C" w:rsidRPr="00013E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953C0C" w:rsidRPr="00013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953C0C" w:rsidRPr="00013EA2">
        <w:trPr>
          <w:trHeight w:hRule="exact" w:val="62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ОПК-3.16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953C0C" w:rsidRPr="00013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инклюзивным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необходимыми для адресной работы с различными контингентами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953C0C" w:rsidRPr="00013EA2">
        <w:trPr>
          <w:trHeight w:hRule="exact" w:val="277"/>
        </w:trPr>
        <w:tc>
          <w:tcPr>
            <w:tcW w:w="964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953C0C" w:rsidRPr="00013EA2">
        <w:trPr>
          <w:trHeight w:hRule="exact" w:val="416"/>
        </w:trPr>
        <w:tc>
          <w:tcPr>
            <w:tcW w:w="964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013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3C0C" w:rsidRPr="00013EA2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«Теория и методика игры» относится к обязательной части, является дисциплиной Блока Б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953C0C" w:rsidRPr="00013EA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-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953C0C" w:rsidRPr="00013E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53C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953C0C"/>
        </w:tc>
      </w:tr>
      <w:tr w:rsidR="00953C0C" w:rsidRPr="00013E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953C0C" w:rsidRPr="00013E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3C0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0C">
        <w:trPr>
          <w:trHeight w:hRule="exact" w:val="416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953C0C">
        <w:trPr>
          <w:trHeight w:hRule="exact" w:val="277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53C0C">
        <w:trPr>
          <w:trHeight w:hRule="exact" w:val="416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53C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53C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3C0C" w:rsidRPr="00013EA2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0C" w:rsidRPr="00013EA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53C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3C0C" w:rsidRPr="00013E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013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013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3C0C" w:rsidRPr="00013EA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953C0C" w:rsidRPr="00013E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953C0C" w:rsidRPr="00013EA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3C0C">
        <w:trPr>
          <w:trHeight w:hRule="exact" w:val="147"/>
        </w:trPr>
        <w:tc>
          <w:tcPr>
            <w:tcW w:w="285" w:type="dxa"/>
          </w:tcPr>
          <w:p w:rsidR="00953C0C" w:rsidRDefault="00953C0C"/>
        </w:tc>
        <w:tc>
          <w:tcPr>
            <w:tcW w:w="9356" w:type="dxa"/>
          </w:tcPr>
          <w:p w:rsidR="00953C0C" w:rsidRDefault="00953C0C"/>
        </w:tc>
      </w:tr>
      <w:tr w:rsidR="00953C0C" w:rsidRPr="00013E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953C0C" w:rsidRPr="00013EA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013EA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013EA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013E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53C0C" w:rsidRPr="00013EA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0.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53C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3C0C" w:rsidRPr="00013E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1.Теорияиметодикаигры/КумаринаГ.Ф.,СтепановаО.А.,ВайнерМ.Э.,ЧуткоН.Я..-2-еизд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:978-5-534-06397-4.-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D0B9E">
              <w:fldChar w:fldCharType="begin"/>
            </w:r>
            <w:r w:rsidR="00ED0B9E">
              <w:instrText>HYPERLINK "https://urait.ru/bcode/469939"</w:instrText>
            </w:r>
            <w:r w:rsidR="00ED0B9E">
              <w:fldChar w:fldCharType="separate"/>
            </w:r>
            <w:r w:rsidR="00111E07">
              <w:rPr>
                <w:rStyle w:val="a3"/>
                <w:lang w:val="ru-RU"/>
              </w:rPr>
              <w:t>https</w:t>
            </w:r>
            <w:proofErr w:type="spellEnd"/>
            <w:r w:rsidR="00111E07">
              <w:rPr>
                <w:rStyle w:val="a3"/>
                <w:lang w:val="ru-RU"/>
              </w:rPr>
              <w:t>://</w:t>
            </w:r>
            <w:proofErr w:type="spellStart"/>
            <w:r w:rsidR="00111E07">
              <w:rPr>
                <w:rStyle w:val="a3"/>
                <w:lang w:val="ru-RU"/>
              </w:rPr>
              <w:t>urait.ru</w:t>
            </w:r>
            <w:proofErr w:type="spellEnd"/>
            <w:r w:rsidR="00111E07">
              <w:rPr>
                <w:rStyle w:val="a3"/>
                <w:lang w:val="ru-RU"/>
              </w:rPr>
              <w:t>/</w:t>
            </w:r>
            <w:proofErr w:type="spellStart"/>
            <w:r w:rsidR="00111E07">
              <w:rPr>
                <w:rStyle w:val="a3"/>
                <w:lang w:val="ru-RU"/>
              </w:rPr>
              <w:t>bcode</w:t>
            </w:r>
            <w:proofErr w:type="spellEnd"/>
            <w:r w:rsidR="00111E07">
              <w:rPr>
                <w:rStyle w:val="a3"/>
                <w:lang w:val="ru-RU"/>
              </w:rPr>
              <w:t>/469939</w:t>
            </w:r>
            <w:r w:rsidR="00ED0B9E">
              <w:fldChar w:fldCharType="end"/>
            </w:r>
          </w:p>
        </w:tc>
      </w:tr>
      <w:tr w:rsidR="00953C0C">
        <w:trPr>
          <w:trHeight w:hRule="exact" w:val="304"/>
        </w:trPr>
        <w:tc>
          <w:tcPr>
            <w:tcW w:w="285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53C0C" w:rsidRPr="00013EA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1.Теорияиметодикавоспитаниямладшихшкольников/МаксаковаВ.И..-2-еизд</w:t>
            </w:r>
            <w:proofErr w:type="gramStart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D0B9E">
              <w:fldChar w:fldCharType="begin"/>
            </w:r>
            <w:r w:rsidR="00ED0B9E">
              <w:instrText>HYPERLINK "https://urait.ru/bcode/469822"</w:instrText>
            </w:r>
            <w:r w:rsidR="00ED0B9E">
              <w:fldChar w:fldCharType="separate"/>
            </w:r>
            <w:r w:rsidR="00111E07">
              <w:rPr>
                <w:rStyle w:val="a3"/>
                <w:lang w:val="ru-RU"/>
              </w:rPr>
              <w:t>https</w:t>
            </w:r>
            <w:proofErr w:type="spellEnd"/>
            <w:r w:rsidR="00111E07">
              <w:rPr>
                <w:rStyle w:val="a3"/>
                <w:lang w:val="ru-RU"/>
              </w:rPr>
              <w:t>://</w:t>
            </w:r>
            <w:proofErr w:type="spellStart"/>
            <w:r w:rsidR="00111E07">
              <w:rPr>
                <w:rStyle w:val="a3"/>
                <w:lang w:val="ru-RU"/>
              </w:rPr>
              <w:t>urait.ru</w:t>
            </w:r>
            <w:proofErr w:type="spellEnd"/>
            <w:r w:rsidR="00111E07">
              <w:rPr>
                <w:rStyle w:val="a3"/>
                <w:lang w:val="ru-RU"/>
              </w:rPr>
              <w:t>/</w:t>
            </w:r>
            <w:proofErr w:type="spellStart"/>
            <w:r w:rsidR="00111E07">
              <w:rPr>
                <w:rStyle w:val="a3"/>
                <w:lang w:val="ru-RU"/>
              </w:rPr>
              <w:t>bcode</w:t>
            </w:r>
            <w:proofErr w:type="spellEnd"/>
            <w:r w:rsidR="00111E07">
              <w:rPr>
                <w:rStyle w:val="a3"/>
                <w:lang w:val="ru-RU"/>
              </w:rPr>
              <w:t>/469822</w:t>
            </w:r>
            <w:r w:rsidR="00ED0B9E">
              <w:fldChar w:fldCharType="end"/>
            </w:r>
          </w:p>
        </w:tc>
      </w:tr>
    </w:tbl>
    <w:p w:rsidR="00953C0C" w:rsidRPr="00E967E7" w:rsidRDefault="00953C0C">
      <w:pPr>
        <w:rPr>
          <w:lang w:val="ru-RU"/>
        </w:rPr>
      </w:pPr>
    </w:p>
    <w:sectPr w:rsidR="00953C0C" w:rsidRPr="00E967E7" w:rsidSect="00953C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3EA2"/>
    <w:rsid w:val="0002418B"/>
    <w:rsid w:val="00111E07"/>
    <w:rsid w:val="001F0BC7"/>
    <w:rsid w:val="00431E0D"/>
    <w:rsid w:val="005A52A9"/>
    <w:rsid w:val="00953C0C"/>
    <w:rsid w:val="00956875"/>
    <w:rsid w:val="00D105C3"/>
    <w:rsid w:val="00D31453"/>
    <w:rsid w:val="00DE23A3"/>
    <w:rsid w:val="00E209E2"/>
    <w:rsid w:val="00E967E7"/>
    <w:rsid w:val="00E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2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2846</Words>
  <Characters>22554</Characters>
  <Application>Microsoft Office Word</Application>
  <DocSecurity>0</DocSecurity>
  <Lines>187</Lines>
  <Paragraphs>50</Paragraphs>
  <ScaleCrop>false</ScaleCrop>
  <Company/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2021-2022_ФГОС3++2021_Бак-ЗФО-ПО2(ДОиНО)(21)_plx_Теория и методика игры</dc:title>
  <dc:creator>FastReport.NET</dc:creator>
  <cp:lastModifiedBy>ppsr-05</cp:lastModifiedBy>
  <cp:revision>8</cp:revision>
  <dcterms:created xsi:type="dcterms:W3CDTF">2022-03-08T06:36:00Z</dcterms:created>
  <dcterms:modified xsi:type="dcterms:W3CDTF">2023-06-29T10:40:00Z</dcterms:modified>
</cp:coreProperties>
</file>